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Position Title: </w:t>
      </w:r>
      <w:r>
        <w:rPr>
          <w:rFonts w:asciiTheme="minorHAnsi" w:hAnsiTheme="minorHAnsi" w:cstheme="minorHAnsi"/>
          <w:b/>
          <w:bCs/>
          <w:sz w:val="24"/>
          <w:szCs w:val="24"/>
        </w:rPr>
        <w:t>Monitoring</w:t>
      </w: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 Officer</w:t>
      </w:r>
    </w:p>
    <w:p w:rsidR="00304292" w:rsidRPr="00DB6948" w:rsidRDefault="00304292" w:rsidP="00304292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6948">
        <w:rPr>
          <w:rFonts w:asciiTheme="minorHAnsi" w:hAnsiTheme="minorHAnsi" w:cstheme="minorHAnsi"/>
          <w:b/>
          <w:bCs/>
          <w:sz w:val="24"/>
          <w:szCs w:val="24"/>
        </w:rPr>
        <w:t xml:space="preserve">Base Station: 1-Position (Islamabad based) </w:t>
      </w:r>
    </w:p>
    <w:p w:rsidR="00304292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>Project Title: Promoting entrepreneurship for economic and social inclusion of migrants</w:t>
      </w:r>
    </w:p>
    <w:p w:rsidR="00304292" w:rsidRPr="00E401AE" w:rsidRDefault="00304292" w:rsidP="00304292">
      <w:pPr>
        <w:rPr>
          <w:sz w:val="24"/>
          <w:szCs w:val="24"/>
        </w:rPr>
      </w:pPr>
      <w:r>
        <w:rPr>
          <w:b/>
          <w:sz w:val="24"/>
          <w:szCs w:val="24"/>
        </w:rPr>
        <w:t>Duty Station</w:t>
      </w:r>
      <w:r w:rsidRPr="00E401AE">
        <w:rPr>
          <w:b/>
          <w:sz w:val="24"/>
          <w:szCs w:val="24"/>
        </w:rPr>
        <w:t>:</w:t>
      </w:r>
      <w:r w:rsidRPr="00E401AE">
        <w:rPr>
          <w:sz w:val="24"/>
          <w:szCs w:val="24"/>
        </w:rPr>
        <w:t xml:space="preserve"> Liaison Office, Islamabad</w:t>
      </w:r>
    </w:p>
    <w:p w:rsidR="00304292" w:rsidRPr="003C2286" w:rsidRDefault="003C2286" w:rsidP="00304292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Monthly Salary Range:</w:t>
      </w:r>
      <w:r w:rsidR="006927CD">
        <w:rPr>
          <w:rFonts w:asciiTheme="minorHAnsi" w:hAnsiTheme="minorHAnsi" w:cstheme="minorHAnsi"/>
          <w:bCs/>
        </w:rPr>
        <w:t xml:space="preserve"> 58,000 – 63</w:t>
      </w:r>
      <w:r w:rsidRPr="003C2286">
        <w:rPr>
          <w:rFonts w:asciiTheme="minorHAnsi" w:hAnsiTheme="minorHAnsi" w:cstheme="minorHAnsi"/>
          <w:bCs/>
        </w:rPr>
        <w:t>,000 inclusive of all taxes and allowances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Duration of the </w:t>
      </w:r>
      <w:r w:rsidR="006927CD">
        <w:rPr>
          <w:rFonts w:asciiTheme="minorHAnsi" w:hAnsiTheme="minorHAnsi" w:cstheme="minorHAnsi"/>
          <w:b/>
          <w:bCs/>
        </w:rPr>
        <w:t>Contract</w:t>
      </w:r>
      <w:r>
        <w:rPr>
          <w:rFonts w:asciiTheme="minorHAnsi" w:hAnsiTheme="minorHAnsi" w:cstheme="minorHAnsi"/>
          <w:bCs/>
        </w:rPr>
        <w:t>: 17</w:t>
      </w:r>
      <w:r w:rsidRPr="00DB6948">
        <w:rPr>
          <w:rFonts w:asciiTheme="minorHAnsi" w:hAnsiTheme="minorHAnsi" w:cstheme="minorHAnsi"/>
          <w:bCs/>
        </w:rPr>
        <w:t xml:space="preserve"> Mo</w:t>
      </w:r>
      <w:r>
        <w:rPr>
          <w:rFonts w:asciiTheme="minorHAnsi" w:hAnsiTheme="minorHAnsi" w:cstheme="minorHAnsi"/>
          <w:bCs/>
        </w:rPr>
        <w:t>nths</w:t>
      </w:r>
    </w:p>
    <w:p w:rsidR="00304292" w:rsidRPr="00DB6948" w:rsidRDefault="00304292" w:rsidP="00304292">
      <w:pPr>
        <w:pStyle w:val="Default"/>
        <w:rPr>
          <w:rFonts w:asciiTheme="minorHAnsi" w:hAnsiTheme="minorHAnsi" w:cstheme="minorHAnsi"/>
          <w:bCs/>
        </w:rPr>
      </w:pPr>
    </w:p>
    <w:p w:rsidR="00304292" w:rsidRPr="00DB6948" w:rsidRDefault="00304292" w:rsidP="00304292">
      <w:pPr>
        <w:pStyle w:val="Default"/>
        <w:jc w:val="both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>About the Project</w:t>
      </w:r>
      <w:r w:rsidRPr="00DB6948">
        <w:rPr>
          <w:rFonts w:asciiTheme="minorHAnsi" w:hAnsiTheme="minorHAnsi" w:cstheme="minorHAnsi"/>
          <w:bCs/>
        </w:rPr>
        <w:t xml:space="preserve">: The overall objective of the project is to promote entrepreneurship for economic and social inclusion of returning migrants and the local population in Punjab Province (all districts). The </w:t>
      </w:r>
      <w:proofErr w:type="spellStart"/>
      <w:r w:rsidRPr="00DB6948">
        <w:rPr>
          <w:rFonts w:asciiTheme="minorHAnsi" w:hAnsiTheme="minorHAnsi" w:cstheme="minorHAnsi"/>
          <w:bCs/>
        </w:rPr>
        <w:t>programme</w:t>
      </w:r>
      <w:proofErr w:type="spellEnd"/>
      <w:r w:rsidRPr="00DB6948">
        <w:rPr>
          <w:rFonts w:asciiTheme="minorHAnsi" w:hAnsiTheme="minorHAnsi" w:cstheme="minorHAnsi"/>
          <w:bCs/>
        </w:rPr>
        <w:t xml:space="preserve"> is focused on providing individual advice to voluntary returnees as migrants often face challenges, regarding the reintegration in the society and local economy, with limited income perspectives.</w:t>
      </w:r>
    </w:p>
    <w:p w:rsidR="00304292" w:rsidRPr="00DB6948" w:rsidRDefault="00304292" w:rsidP="00304292">
      <w:pPr>
        <w:pStyle w:val="NoSpacing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262F5" w:rsidRPr="00DB6948" w:rsidRDefault="00304292" w:rsidP="00C262F5">
      <w:pPr>
        <w:pStyle w:val="Default"/>
        <w:jc w:val="both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/>
          <w:bCs/>
        </w:rPr>
        <w:t>About the Role:</w:t>
      </w:r>
      <w:r w:rsidRPr="00DB6948">
        <w:rPr>
          <w:rFonts w:asciiTheme="minorHAnsi" w:hAnsiTheme="minorHAnsi" w:cstheme="minorHAnsi"/>
          <w:bCs/>
        </w:rPr>
        <w:t xml:space="preserve"> </w:t>
      </w:r>
      <w:r w:rsidR="00C262F5" w:rsidRPr="00DB6948">
        <w:rPr>
          <w:rFonts w:asciiTheme="minorHAnsi" w:hAnsiTheme="minorHAnsi" w:cstheme="minorHAnsi"/>
          <w:bCs/>
        </w:rPr>
        <w:t xml:space="preserve">The </w:t>
      </w:r>
      <w:r w:rsidR="00C262F5">
        <w:rPr>
          <w:rFonts w:asciiTheme="minorHAnsi" w:hAnsiTheme="minorHAnsi" w:cstheme="minorHAnsi"/>
          <w:bCs/>
        </w:rPr>
        <w:t>Monitoring</w:t>
      </w:r>
      <w:r w:rsidR="00C262F5" w:rsidRPr="00DB6948">
        <w:rPr>
          <w:rFonts w:asciiTheme="minorHAnsi" w:hAnsiTheme="minorHAnsi" w:cstheme="minorHAnsi"/>
          <w:bCs/>
        </w:rPr>
        <w:t xml:space="preserve"> of</w:t>
      </w:r>
      <w:r w:rsidR="006927CD">
        <w:rPr>
          <w:rFonts w:asciiTheme="minorHAnsi" w:hAnsiTheme="minorHAnsi" w:cstheme="minorHAnsi"/>
          <w:bCs/>
        </w:rPr>
        <w:t>ficer under the supervision of project l</w:t>
      </w:r>
      <w:r w:rsidR="00C262F5" w:rsidRPr="00DB6948">
        <w:rPr>
          <w:rFonts w:asciiTheme="minorHAnsi" w:hAnsiTheme="minorHAnsi" w:cstheme="minorHAnsi"/>
          <w:bCs/>
        </w:rPr>
        <w:t xml:space="preserve">ead is responsible for ensuring </w:t>
      </w:r>
      <w:r w:rsidR="00C262F5">
        <w:rPr>
          <w:rFonts w:asciiTheme="minorHAnsi" w:hAnsiTheme="minorHAnsi" w:cstheme="minorHAnsi"/>
          <w:bCs/>
        </w:rPr>
        <w:t>monitoring of the</w:t>
      </w:r>
      <w:r w:rsidR="00C262F5" w:rsidRPr="00DB6948">
        <w:rPr>
          <w:rFonts w:asciiTheme="minorHAnsi" w:hAnsiTheme="minorHAnsi" w:cstheme="minorHAnsi"/>
          <w:bCs/>
        </w:rPr>
        <w:t xml:space="preserve"> project </w:t>
      </w:r>
      <w:r w:rsidR="006927CD">
        <w:rPr>
          <w:rFonts w:asciiTheme="minorHAnsi" w:hAnsiTheme="minorHAnsi" w:cstheme="minorHAnsi"/>
          <w:bCs/>
        </w:rPr>
        <w:t xml:space="preserve">outputs as per </w:t>
      </w:r>
      <w:r w:rsidR="00C262F5" w:rsidRPr="00DB6948">
        <w:rPr>
          <w:rFonts w:asciiTheme="minorHAnsi" w:hAnsiTheme="minorHAnsi" w:cstheme="minorHAnsi"/>
          <w:bCs/>
        </w:rPr>
        <w:t>agreement</w:t>
      </w:r>
      <w:r w:rsidR="006927CD">
        <w:rPr>
          <w:rFonts w:asciiTheme="minorHAnsi" w:hAnsiTheme="minorHAnsi" w:cstheme="minorHAnsi"/>
          <w:bCs/>
        </w:rPr>
        <w:t xml:space="preserve"> with the donor</w:t>
      </w:r>
      <w:r w:rsidR="00C262F5" w:rsidRPr="00DB6948">
        <w:rPr>
          <w:rFonts w:asciiTheme="minorHAnsi" w:hAnsiTheme="minorHAnsi" w:cstheme="minorHAnsi"/>
          <w:bCs/>
        </w:rPr>
        <w:t>. The role profile includes</w:t>
      </w:r>
      <w:r w:rsidR="00C262F5">
        <w:rPr>
          <w:rFonts w:asciiTheme="minorHAnsi" w:hAnsiTheme="minorHAnsi" w:cstheme="minorHAnsi"/>
          <w:bCs/>
        </w:rPr>
        <w:t xml:space="preserve"> field visit to monitor project progress, reporting and sharing of feedback for improvement</w:t>
      </w:r>
      <w:r w:rsidR="00C262F5" w:rsidRPr="00DB6948">
        <w:rPr>
          <w:rFonts w:asciiTheme="minorHAnsi" w:hAnsiTheme="minorHAnsi" w:cstheme="minorHAnsi"/>
          <w:bCs/>
        </w:rPr>
        <w:t>.</w:t>
      </w:r>
      <w:r w:rsidR="00C262F5">
        <w:rPr>
          <w:rFonts w:asciiTheme="minorHAnsi" w:hAnsiTheme="minorHAnsi" w:cstheme="minorHAnsi"/>
          <w:bCs/>
        </w:rPr>
        <w:t xml:space="preserve"> The position holder will prepare MPRs and other narrative reports along with </w:t>
      </w:r>
      <w:r w:rsidR="006927CD">
        <w:rPr>
          <w:rFonts w:asciiTheme="minorHAnsi" w:hAnsiTheme="minorHAnsi" w:cstheme="minorHAnsi"/>
          <w:bCs/>
        </w:rPr>
        <w:t>collection/</w:t>
      </w:r>
      <w:r w:rsidR="00C262F5">
        <w:rPr>
          <w:rFonts w:asciiTheme="minorHAnsi" w:hAnsiTheme="minorHAnsi" w:cstheme="minorHAnsi"/>
          <w:bCs/>
        </w:rPr>
        <w:t>development to case studies capturing project impact.</w:t>
      </w:r>
    </w:p>
    <w:p w:rsidR="00304292" w:rsidRPr="00DB6948" w:rsidRDefault="00304292" w:rsidP="00C262F5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304292" w:rsidRPr="00DB6948" w:rsidRDefault="00304292" w:rsidP="00304292">
      <w:pPr>
        <w:spacing w:after="0" w:line="288" w:lineRule="auto"/>
        <w:jc w:val="both"/>
        <w:rPr>
          <w:rFonts w:cstheme="minorHAnsi"/>
          <w:b/>
          <w:sz w:val="24"/>
          <w:szCs w:val="24"/>
          <w:u w:val="single"/>
        </w:rPr>
      </w:pPr>
      <w:r w:rsidRPr="00DB6948">
        <w:rPr>
          <w:rFonts w:cstheme="minorHAnsi"/>
          <w:b/>
          <w:sz w:val="24"/>
          <w:szCs w:val="24"/>
          <w:u w:val="single"/>
        </w:rPr>
        <w:t xml:space="preserve">Job Roles 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project M&amp;E plan and collect data periodically.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Conduct systematic monitoring of project activities to </w:t>
      </w:r>
      <w:r w:rsidR="006E47C3">
        <w:rPr>
          <w:sz w:val="24"/>
          <w:szCs w:val="24"/>
        </w:rPr>
        <w:t xml:space="preserve">capture quantitative and </w:t>
      </w:r>
      <w:r>
        <w:rPr>
          <w:sz w:val="24"/>
          <w:szCs w:val="24"/>
        </w:rPr>
        <w:t>qualitative data against indicators</w:t>
      </w:r>
    </w:p>
    <w:p w:rsidR="006E47C3" w:rsidRDefault="00374AE8" w:rsidP="002864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Conduct post in-kind support distribution monitoring for feedback and results showcasing</w:t>
      </w:r>
    </w:p>
    <w:p w:rsidR="00374AE8" w:rsidRPr="00374AE8" w:rsidRDefault="00080E49" w:rsidP="007A338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Support project staff </w:t>
      </w:r>
      <w:r w:rsidR="00374AE8">
        <w:rPr>
          <w:sz w:val="24"/>
          <w:szCs w:val="24"/>
        </w:rPr>
        <w:t>by providing timely feedback based on monitoring visits to streamline project activities.</w:t>
      </w:r>
    </w:p>
    <w:p w:rsidR="00374AE8" w:rsidRPr="006927CD" w:rsidRDefault="00080E49" w:rsidP="001E341B">
      <w:pPr>
        <w:pStyle w:val="ListParagraph"/>
        <w:numPr>
          <w:ilvl w:val="0"/>
          <w:numId w:val="1"/>
        </w:numPr>
        <w:rPr>
          <w:sz w:val="24"/>
        </w:rPr>
      </w:pPr>
      <w:r w:rsidRPr="006927CD">
        <w:rPr>
          <w:sz w:val="24"/>
        </w:rPr>
        <w:t xml:space="preserve">Undertake regular visits to the field </w:t>
      </w:r>
      <w:r w:rsidR="00374AE8" w:rsidRPr="006927CD">
        <w:rPr>
          <w:sz w:val="24"/>
        </w:rPr>
        <w:t>to meet with project beneficiaries</w:t>
      </w:r>
    </w:p>
    <w:p w:rsidR="006E47C3" w:rsidRPr="003B2B7A" w:rsidRDefault="00080E49" w:rsidP="003B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2B7A">
        <w:rPr>
          <w:sz w:val="24"/>
          <w:szCs w:val="24"/>
        </w:rPr>
        <w:t>Establish</w:t>
      </w:r>
      <w:r w:rsidR="003B2B7A" w:rsidRPr="003B2B7A">
        <w:rPr>
          <w:sz w:val="24"/>
          <w:szCs w:val="24"/>
        </w:rPr>
        <w:t xml:space="preserve"> and maintain</w:t>
      </w:r>
      <w:r w:rsidRPr="003B2B7A">
        <w:rPr>
          <w:sz w:val="24"/>
          <w:szCs w:val="24"/>
        </w:rPr>
        <w:t xml:space="preserve"> a comprehensive and </w:t>
      </w:r>
      <w:r w:rsidR="00374AE8">
        <w:rPr>
          <w:sz w:val="24"/>
          <w:szCs w:val="24"/>
        </w:rPr>
        <w:t>an updated data base for the project</w:t>
      </w:r>
    </w:p>
    <w:p w:rsidR="0063307B" w:rsidRPr="003B2B7A" w:rsidRDefault="00E401AE" w:rsidP="003B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01AE">
        <w:rPr>
          <w:sz w:val="24"/>
          <w:szCs w:val="24"/>
        </w:rPr>
        <w:t>Maintain</w:t>
      </w:r>
      <w:r w:rsidR="0063307B" w:rsidRPr="00E401AE">
        <w:rPr>
          <w:sz w:val="24"/>
          <w:szCs w:val="24"/>
        </w:rPr>
        <w:t xml:space="preserve"> filing s</w:t>
      </w:r>
      <w:r w:rsidR="00374AE8">
        <w:rPr>
          <w:sz w:val="24"/>
          <w:szCs w:val="24"/>
        </w:rPr>
        <w:t>ystem (soft &amp; hard) for project</w:t>
      </w:r>
    </w:p>
    <w:p w:rsidR="00F964F9" w:rsidRDefault="003B2B7A" w:rsidP="00374A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Compile and monitor </w:t>
      </w:r>
      <w:r w:rsidR="004D70E5">
        <w:rPr>
          <w:sz w:val="24"/>
          <w:szCs w:val="24"/>
        </w:rPr>
        <w:t>beneficiaries’</w:t>
      </w:r>
      <w:r>
        <w:rPr>
          <w:sz w:val="24"/>
          <w:szCs w:val="24"/>
        </w:rPr>
        <w:t xml:space="preserve"> feedback reports.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Reporting and line management: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The pos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i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tion will report to the Team Lead and will be based at Liaison office Islamabad.</w:t>
      </w:r>
    </w:p>
    <w:p w:rsidR="00F754D0" w:rsidRPr="00DB6948" w:rsidRDefault="00F754D0" w:rsidP="00F754D0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F754D0" w:rsidRPr="00DB6948" w:rsidRDefault="00F754D0" w:rsidP="00F754D0">
      <w:pPr>
        <w:pStyle w:val="Default"/>
        <w:rPr>
          <w:rFonts w:asciiTheme="minorHAnsi" w:hAnsiTheme="minorHAnsi" w:cstheme="minorHAnsi"/>
          <w:b/>
          <w:bCs/>
        </w:rPr>
      </w:pPr>
      <w:r w:rsidRPr="00DB6948">
        <w:rPr>
          <w:rFonts w:asciiTheme="minorHAnsi" w:hAnsiTheme="minorHAnsi" w:cstheme="minorHAnsi"/>
          <w:b/>
          <w:bCs/>
        </w:rPr>
        <w:t xml:space="preserve">Qualification and Competencies: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Bachelor’s degree in </w:t>
      </w:r>
      <w:r>
        <w:rPr>
          <w:rFonts w:cstheme="minorHAnsi"/>
          <w:bCs/>
          <w:color w:val="000000"/>
          <w:sz w:val="24"/>
          <w:szCs w:val="24"/>
        </w:rPr>
        <w:t>management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or related field.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Minimum of 3 years of relevant work experience and understanding of </w:t>
      </w:r>
      <w:r>
        <w:rPr>
          <w:rFonts w:cstheme="minorHAnsi"/>
          <w:bCs/>
          <w:color w:val="000000"/>
          <w:sz w:val="24"/>
          <w:szCs w:val="24"/>
        </w:rPr>
        <w:t>monitoring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 xml:space="preserve">Proven experience working as </w:t>
      </w:r>
      <w:r>
        <w:rPr>
          <w:rFonts w:cstheme="minorHAnsi"/>
          <w:bCs/>
          <w:color w:val="000000"/>
          <w:sz w:val="24"/>
          <w:szCs w:val="24"/>
        </w:rPr>
        <w:t>monitoring</w:t>
      </w:r>
      <w:r w:rsidRPr="00DB6948">
        <w:rPr>
          <w:rFonts w:cstheme="minorHAnsi"/>
          <w:bCs/>
          <w:color w:val="000000"/>
          <w:sz w:val="24"/>
          <w:szCs w:val="24"/>
        </w:rPr>
        <w:t xml:space="preserve"> officer.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lastRenderedPageBreak/>
        <w:t xml:space="preserve">The ability to travel as needed to capture impact and for process </w:t>
      </w:r>
      <w:r>
        <w:rPr>
          <w:rFonts w:cstheme="minorHAnsi"/>
          <w:bCs/>
          <w:color w:val="000000"/>
          <w:sz w:val="24"/>
          <w:szCs w:val="24"/>
        </w:rPr>
        <w:t>monitoring and docume</w:t>
      </w:r>
      <w:r w:rsidRPr="00DB6948">
        <w:rPr>
          <w:rFonts w:cstheme="minorHAnsi"/>
          <w:bCs/>
          <w:color w:val="000000"/>
          <w:sz w:val="24"/>
          <w:szCs w:val="24"/>
        </w:rPr>
        <w:t>ntation.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The ability to work in a fast-paced environment.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Effective communication, report writing and sound designing skills.</w:t>
      </w:r>
    </w:p>
    <w:p w:rsidR="00F754D0" w:rsidRPr="00DB6948" w:rsidRDefault="00F754D0" w:rsidP="00F7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Cs/>
          <w:color w:val="000000"/>
          <w:sz w:val="24"/>
          <w:szCs w:val="24"/>
        </w:rPr>
      </w:pPr>
      <w:r w:rsidRPr="00DB6948">
        <w:rPr>
          <w:rFonts w:cstheme="minorHAnsi"/>
          <w:bCs/>
          <w:color w:val="000000"/>
          <w:sz w:val="24"/>
          <w:szCs w:val="24"/>
        </w:rPr>
        <w:t>Detail-oriented.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  <w:r w:rsidRPr="00DB6948">
        <w:rPr>
          <w:rFonts w:asciiTheme="minorHAnsi" w:hAnsiTheme="minorHAnsi" w:cstheme="minorHAnsi"/>
          <w:bCs/>
        </w:rPr>
        <w:t xml:space="preserve">The candidate will be hired on contract basis (initially for the period of one year) but extendable based on performance for a period as per project duration specified in project agreement. </w:t>
      </w:r>
    </w:p>
    <w:p w:rsidR="00B74DFD" w:rsidRPr="00DB6948" w:rsidRDefault="00B74DFD" w:rsidP="00B74DFD">
      <w:pPr>
        <w:pStyle w:val="Default"/>
        <w:rPr>
          <w:rFonts w:asciiTheme="minorHAnsi" w:hAnsiTheme="minorHAnsi" w:cstheme="minorHAnsi"/>
          <w:bCs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APPLICATION INSTRUCTIONS</w:t>
      </w: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</w:p>
    <w:p w:rsidR="00B74DFD" w:rsidRPr="00DB6948" w:rsidRDefault="00B74DFD" w:rsidP="00B74DFD">
      <w:pPr>
        <w:pStyle w:val="NoSpacing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Send your resume with covering letter showing your intent to apply for the interested position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to </w:t>
      </w:r>
      <w:hyperlink r:id="rId5" w:history="1">
        <w:r w:rsidRPr="00300D35">
          <w:rPr>
            <w:rStyle w:val="Hyperlink"/>
            <w:rFonts w:asciiTheme="minorHAnsi" w:eastAsiaTheme="minorHAnsi" w:hAnsiTheme="minorHAnsi" w:cstheme="minorHAnsi"/>
            <w:bCs/>
            <w:sz w:val="24"/>
            <w:szCs w:val="24"/>
          </w:rPr>
          <w:t>jobs@mojaz.org</w:t>
        </w:r>
      </w:hyperlink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, by date, </w:t>
      </w:r>
      <w:r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and </w:t>
      </w:r>
      <w:r w:rsidRPr="00300D35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with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the subject: 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Position Applied for “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M</w:t>
      </w:r>
      <w:r w:rsidR="006927CD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onitoring</w:t>
      </w:r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officer</w:t>
      </w:r>
      <w:r w:rsidR="00D16153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>”</w:t>
      </w:r>
      <w:bookmarkStart w:id="0" w:name="_GoBack"/>
      <w:bookmarkEnd w:id="0"/>
      <w:r w:rsidRPr="00DB6948"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  <w:t xml:space="preserve"> and Your Name.</w:t>
      </w:r>
    </w:p>
    <w:p w:rsidR="00B74DFD" w:rsidRPr="00B74DFD" w:rsidRDefault="00B74DFD" w:rsidP="00B74DFD">
      <w:pPr>
        <w:rPr>
          <w:sz w:val="24"/>
          <w:szCs w:val="24"/>
        </w:rPr>
      </w:pPr>
    </w:p>
    <w:sectPr w:rsidR="00B74DFD" w:rsidRPr="00B74DFD" w:rsidSect="00F9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B1D25"/>
    <w:multiLevelType w:val="hybridMultilevel"/>
    <w:tmpl w:val="900E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B6"/>
    <w:rsid w:val="00080E49"/>
    <w:rsid w:val="0013207B"/>
    <w:rsid w:val="00136CDC"/>
    <w:rsid w:val="0017532D"/>
    <w:rsid w:val="002864B6"/>
    <w:rsid w:val="00304292"/>
    <w:rsid w:val="00374AE8"/>
    <w:rsid w:val="003B2B7A"/>
    <w:rsid w:val="003C2286"/>
    <w:rsid w:val="004D70E5"/>
    <w:rsid w:val="00604749"/>
    <w:rsid w:val="0063307B"/>
    <w:rsid w:val="00657D3C"/>
    <w:rsid w:val="006927CD"/>
    <w:rsid w:val="006E47C3"/>
    <w:rsid w:val="00AC19BE"/>
    <w:rsid w:val="00B62F79"/>
    <w:rsid w:val="00B74DFD"/>
    <w:rsid w:val="00C262F5"/>
    <w:rsid w:val="00CF1B00"/>
    <w:rsid w:val="00D16153"/>
    <w:rsid w:val="00E401AE"/>
    <w:rsid w:val="00F754D0"/>
    <w:rsid w:val="00F90DC9"/>
    <w:rsid w:val="00F961E0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3CADB-216B-4183-B2A9-C5D748D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74D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74D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4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moj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MOJAZ Foundation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MOJAZ Foundation</dc:creator>
  <cp:lastModifiedBy>Yahyah Bin Abdul Samad</cp:lastModifiedBy>
  <cp:revision>9</cp:revision>
  <dcterms:created xsi:type="dcterms:W3CDTF">2021-12-27T12:02:00Z</dcterms:created>
  <dcterms:modified xsi:type="dcterms:W3CDTF">2021-12-28T06:29:00Z</dcterms:modified>
</cp:coreProperties>
</file>